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F8" w:rsidRP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7014F8" w:rsidRPr="007014F8" w:rsidRDefault="007014F8" w:rsidP="007014F8">
      <w:pPr>
        <w:pStyle w:val="Default"/>
        <w:jc w:val="center"/>
        <w:rPr>
          <w:sz w:val="28"/>
          <w:szCs w:val="28"/>
        </w:rPr>
      </w:pPr>
    </w:p>
    <w:p w:rsidR="007014F8" w:rsidRPr="007014F8" w:rsidRDefault="00636769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АУДИТ И КОНТРОЛЬ</w:t>
      </w:r>
    </w:p>
    <w:p w:rsidR="007014F8" w:rsidRPr="00636769" w:rsidRDefault="007014F8" w:rsidP="007014F8">
      <w:pPr>
        <w:pStyle w:val="Default"/>
        <w:rPr>
          <w:b/>
          <w:bCs/>
          <w:sz w:val="28"/>
          <w:szCs w:val="28"/>
        </w:rPr>
      </w:pPr>
    </w:p>
    <w:p w:rsidR="007014F8" w:rsidRDefault="007014F8" w:rsidP="00636769">
      <w:pPr>
        <w:pStyle w:val="Default"/>
        <w:ind w:firstLine="708"/>
        <w:jc w:val="both"/>
      </w:pPr>
      <w:r>
        <w:rPr>
          <w:b/>
          <w:bCs/>
          <w:sz w:val="28"/>
          <w:szCs w:val="28"/>
        </w:rPr>
        <w:t xml:space="preserve">Цель дисциплины: </w:t>
      </w:r>
      <w:r w:rsidR="00636769" w:rsidRPr="00636769">
        <w:rPr>
          <w:sz w:val="28"/>
          <w:szCs w:val="28"/>
        </w:rPr>
        <w:t>формирование знаний: о сущности и принципах аудита</w:t>
      </w:r>
      <w:r w:rsidR="00636769">
        <w:rPr>
          <w:sz w:val="28"/>
          <w:szCs w:val="28"/>
        </w:rPr>
        <w:t xml:space="preserve"> </w:t>
      </w:r>
      <w:r w:rsidR="00636769" w:rsidRPr="00636769">
        <w:rPr>
          <w:sz w:val="28"/>
          <w:szCs w:val="28"/>
        </w:rPr>
        <w:t>и корпоративного контроля, как функции управления и средства управления</w:t>
      </w:r>
      <w:r w:rsidR="00636769">
        <w:rPr>
          <w:sz w:val="28"/>
          <w:szCs w:val="28"/>
        </w:rPr>
        <w:t xml:space="preserve"> </w:t>
      </w:r>
      <w:r w:rsidR="00636769" w:rsidRPr="00636769">
        <w:rPr>
          <w:sz w:val="28"/>
          <w:szCs w:val="28"/>
        </w:rPr>
        <w:t>рисками, о различии между целями и функциями корпоративного контроля,</w:t>
      </w:r>
      <w:r w:rsidR="00636769">
        <w:rPr>
          <w:sz w:val="28"/>
          <w:szCs w:val="28"/>
        </w:rPr>
        <w:t xml:space="preserve"> </w:t>
      </w:r>
      <w:r w:rsidR="00636769" w:rsidRPr="00636769">
        <w:rPr>
          <w:sz w:val="28"/>
          <w:szCs w:val="28"/>
        </w:rPr>
        <w:t>аудита, внутреннего контроля и ревизии; о средствах применения контроля</w:t>
      </w:r>
      <w:r w:rsidR="00636769">
        <w:rPr>
          <w:sz w:val="28"/>
          <w:szCs w:val="28"/>
        </w:rPr>
        <w:t xml:space="preserve"> </w:t>
      </w:r>
      <w:r w:rsidR="00636769" w:rsidRPr="00636769">
        <w:rPr>
          <w:sz w:val="28"/>
          <w:szCs w:val="28"/>
        </w:rPr>
        <w:t>для предупреждения и снижения рисков; об эффективности системы</w:t>
      </w:r>
      <w:r w:rsidR="00636769">
        <w:rPr>
          <w:sz w:val="28"/>
          <w:szCs w:val="28"/>
        </w:rPr>
        <w:t xml:space="preserve"> </w:t>
      </w:r>
      <w:r w:rsidR="00636769" w:rsidRPr="00636769">
        <w:rPr>
          <w:sz w:val="28"/>
          <w:szCs w:val="28"/>
        </w:rPr>
        <w:t>корпоративного контроля.</w:t>
      </w:r>
    </w:p>
    <w:p w:rsid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</w:p>
    <w:p w:rsidR="007014F8" w:rsidRPr="004E69A4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структуре ООП</w:t>
      </w:r>
    </w:p>
    <w:p w:rsidR="007014F8" w:rsidRDefault="007014F8" w:rsidP="007014F8">
      <w:pPr>
        <w:pStyle w:val="Default"/>
      </w:pPr>
    </w:p>
    <w:p w:rsidR="00924BAE" w:rsidRPr="002F1A80" w:rsidRDefault="00924BAE" w:rsidP="00924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 и контроль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7014F8" w:rsidRDefault="007014F8" w:rsidP="007014F8">
      <w:pPr>
        <w:pStyle w:val="Default"/>
        <w:rPr>
          <w:sz w:val="28"/>
          <w:szCs w:val="28"/>
        </w:rPr>
      </w:pPr>
    </w:p>
    <w:p w:rsidR="007014F8" w:rsidRPr="004E69A4" w:rsidRDefault="007014F8" w:rsidP="007014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6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4A3F" w:rsidRPr="00924BAE" w:rsidRDefault="00924BAE" w:rsidP="00924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BAE">
        <w:rPr>
          <w:rFonts w:ascii="Times New Roman" w:hAnsi="Times New Roman" w:cs="Times New Roman"/>
          <w:bCs/>
          <w:sz w:val="28"/>
          <w:szCs w:val="28"/>
        </w:rPr>
        <w:t>Теоретическая база финансового контроля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sz w:val="28"/>
          <w:szCs w:val="28"/>
        </w:rPr>
        <w:t>Планирование финансового контроля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sz w:val="28"/>
          <w:szCs w:val="28"/>
        </w:rPr>
        <w:t>Методы осуществления финансового контроля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sz w:val="28"/>
          <w:szCs w:val="28"/>
        </w:rPr>
        <w:t>Оценка результатов финансового контроля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sz w:val="28"/>
          <w:szCs w:val="28"/>
        </w:rPr>
        <w:t>Регулирование аудиторской деятельности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международных стандартов, регулирующих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 аудиторскую деятельность. </w:t>
      </w:r>
      <w:r w:rsidRPr="00924BAE">
        <w:rPr>
          <w:rFonts w:ascii="Times New Roman" w:hAnsi="Times New Roman" w:cs="Times New Roman"/>
          <w:bCs/>
          <w:sz w:val="28"/>
          <w:szCs w:val="28"/>
        </w:rPr>
        <w:t>Предварительная оценка организации аудита. Подготовка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BAE">
        <w:rPr>
          <w:rFonts w:ascii="Times New Roman" w:hAnsi="Times New Roman" w:cs="Times New Roman"/>
          <w:bCs/>
          <w:sz w:val="28"/>
          <w:szCs w:val="28"/>
        </w:rPr>
        <w:t>общего плана и программы проведения аудиторской проверки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sz w:val="28"/>
          <w:szCs w:val="28"/>
        </w:rPr>
        <w:t>Методика аудиторской проверки. Информация, сообщаемая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руководству </w:t>
      </w:r>
      <w:proofErr w:type="spellStart"/>
      <w:r w:rsidRPr="00924BAE">
        <w:rPr>
          <w:rFonts w:ascii="Times New Roman" w:hAnsi="Times New Roman" w:cs="Times New Roman"/>
          <w:bCs/>
          <w:sz w:val="28"/>
          <w:szCs w:val="28"/>
        </w:rPr>
        <w:t>аудируемого</w:t>
      </w:r>
      <w:proofErr w:type="spellEnd"/>
      <w:r w:rsidRPr="00924BAE">
        <w:rPr>
          <w:rFonts w:ascii="Times New Roman" w:hAnsi="Times New Roman" w:cs="Times New Roman"/>
          <w:bCs/>
          <w:sz w:val="28"/>
          <w:szCs w:val="28"/>
        </w:rPr>
        <w:t xml:space="preserve"> лица и представителям его собственника.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BAE">
        <w:rPr>
          <w:rFonts w:ascii="Times New Roman" w:hAnsi="Times New Roman" w:cs="Times New Roman"/>
          <w:bCs/>
          <w:sz w:val="28"/>
          <w:szCs w:val="28"/>
        </w:rPr>
        <w:t>Аудиторское заключение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sz w:val="28"/>
          <w:szCs w:val="28"/>
        </w:rPr>
        <w:t>Методика и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BAE">
        <w:rPr>
          <w:rFonts w:ascii="Times New Roman" w:hAnsi="Times New Roman" w:cs="Times New Roman"/>
          <w:bCs/>
          <w:sz w:val="28"/>
          <w:szCs w:val="28"/>
        </w:rPr>
        <w:t>организация проведения аудита общих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документов и отчетности </w:t>
      </w:r>
      <w:proofErr w:type="spellStart"/>
      <w:r w:rsidRPr="00924BAE">
        <w:rPr>
          <w:rFonts w:ascii="Times New Roman" w:hAnsi="Times New Roman" w:cs="Times New Roman"/>
          <w:bCs/>
          <w:sz w:val="28"/>
          <w:szCs w:val="28"/>
        </w:rPr>
        <w:t>аудируемого</w:t>
      </w:r>
      <w:proofErr w:type="spellEnd"/>
      <w:r w:rsidRPr="00924BAE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BAE">
        <w:rPr>
          <w:rFonts w:ascii="Times New Roman" w:hAnsi="Times New Roman" w:cs="Times New Roman"/>
          <w:bCs/>
          <w:sz w:val="28"/>
          <w:szCs w:val="28"/>
        </w:rPr>
        <w:t>Методика аудиторской проверки отражения фактов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BAE">
        <w:rPr>
          <w:rFonts w:ascii="Times New Roman" w:hAnsi="Times New Roman" w:cs="Times New Roman"/>
          <w:bCs/>
          <w:sz w:val="28"/>
          <w:szCs w:val="28"/>
        </w:rPr>
        <w:t>хозяйственной жизни</w:t>
      </w:r>
      <w:r w:rsidRPr="00924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</w:p>
    <w:sectPr w:rsidR="002C4A3F" w:rsidRPr="0092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F8"/>
    <w:rsid w:val="002C4A3F"/>
    <w:rsid w:val="00636769"/>
    <w:rsid w:val="007014F8"/>
    <w:rsid w:val="00924BAE"/>
    <w:rsid w:val="00A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F8AF"/>
  <w15:docId w15:val="{FD415BF7-AC62-4BF3-874B-ED9A516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C6A41-EE95-4DB5-B6D1-E017583B9C8E}"/>
</file>

<file path=customXml/itemProps2.xml><?xml version="1.0" encoding="utf-8"?>
<ds:datastoreItem xmlns:ds="http://schemas.openxmlformats.org/officeDocument/2006/customXml" ds:itemID="{38FB08A1-4959-4D32-A530-BD6773CEF564}"/>
</file>

<file path=customXml/itemProps3.xml><?xml version="1.0" encoding="utf-8"?>
<ds:datastoreItem xmlns:ds="http://schemas.openxmlformats.org/officeDocument/2006/customXml" ds:itemID="{6474F797-26C8-436F-A181-44390C57C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4</cp:revision>
  <dcterms:created xsi:type="dcterms:W3CDTF">2015-06-30T09:18:00Z</dcterms:created>
  <dcterms:modified xsi:type="dcterms:W3CDTF">2020-11-12T12:28:00Z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